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C0F6" w14:textId="77777777" w:rsidR="00B55332" w:rsidRPr="00B55332" w:rsidRDefault="00B55332" w:rsidP="00B55332">
      <w:pPr>
        <w:jc w:val="center"/>
        <w:rPr>
          <w:rFonts w:asciiTheme="minorEastAsia" w:hAnsiTheme="minorEastAsia"/>
          <w:b/>
          <w:bCs/>
          <w:sz w:val="28"/>
          <w:szCs w:val="32"/>
        </w:rPr>
      </w:pPr>
      <w:r w:rsidRPr="00B55332">
        <w:rPr>
          <w:rFonts w:asciiTheme="minorEastAsia" w:hAnsiTheme="minorEastAsia" w:hint="eastAsia"/>
          <w:b/>
          <w:bCs/>
          <w:sz w:val="28"/>
          <w:szCs w:val="32"/>
        </w:rPr>
        <w:t>ＤＸ宣言書</w:t>
      </w:r>
    </w:p>
    <w:p w14:paraId="60818BC7" w14:textId="72BC4BFB" w:rsidR="00B55332" w:rsidRPr="00B55332" w:rsidRDefault="00B55332" w:rsidP="00B55332">
      <w:pPr>
        <w:jc w:val="right"/>
        <w:rPr>
          <w:rFonts w:asciiTheme="minorEastAsia" w:hAnsiTheme="minorEastAsia"/>
        </w:rPr>
      </w:pPr>
      <w:r w:rsidRPr="00B55332">
        <w:rPr>
          <w:rFonts w:asciiTheme="minorEastAsia" w:hAnsiTheme="minorEastAsia"/>
        </w:rPr>
        <w:t>猿田社会保険労務士事務所</w:t>
      </w:r>
    </w:p>
    <w:p w14:paraId="4ACAA136" w14:textId="77777777" w:rsidR="00B55332" w:rsidRPr="00B55332" w:rsidRDefault="00B55332" w:rsidP="00B55332">
      <w:pPr>
        <w:jc w:val="right"/>
        <w:rPr>
          <w:rFonts w:asciiTheme="minorEastAsia" w:hAnsiTheme="minorEastAsia"/>
        </w:rPr>
      </w:pPr>
      <w:r w:rsidRPr="00B55332">
        <w:rPr>
          <w:rFonts w:asciiTheme="minorEastAsia" w:hAnsiTheme="minorEastAsia"/>
        </w:rPr>
        <w:t>所長 猿田　信彦</w:t>
      </w:r>
    </w:p>
    <w:p w14:paraId="58EF636B" w14:textId="5A9777BF" w:rsidR="00B55332" w:rsidRPr="00B55332" w:rsidRDefault="00B55332" w:rsidP="00B55332">
      <w:pPr>
        <w:jc w:val="right"/>
        <w:rPr>
          <w:rFonts w:asciiTheme="minorEastAsia" w:hAnsiTheme="minorEastAsia"/>
        </w:rPr>
      </w:pPr>
      <w:r w:rsidRPr="00B55332">
        <w:rPr>
          <w:rFonts w:asciiTheme="minorEastAsia" w:hAnsiTheme="minorEastAsia"/>
        </w:rPr>
        <w:t>宣言日：2022年10月1日</w:t>
      </w:r>
    </w:p>
    <w:p w14:paraId="72C5E70B" w14:textId="77777777" w:rsidR="00B55332" w:rsidRPr="00B55332" w:rsidRDefault="00B55332" w:rsidP="00B55332">
      <w:pPr>
        <w:rPr>
          <w:rFonts w:asciiTheme="minorEastAsia" w:hAnsiTheme="minorEastAsia"/>
        </w:rPr>
      </w:pPr>
    </w:p>
    <w:p w14:paraId="2D3D95C5" w14:textId="7FD9C023" w:rsidR="00B55332" w:rsidRPr="00B55332" w:rsidRDefault="00B55332" w:rsidP="00B55332">
      <w:pPr>
        <w:ind w:firstLineChars="100" w:firstLine="210"/>
        <w:rPr>
          <w:rFonts w:asciiTheme="minorEastAsia" w:hAnsiTheme="minorEastAsia"/>
        </w:rPr>
      </w:pPr>
      <w:r w:rsidRPr="00B55332">
        <w:rPr>
          <w:rFonts w:asciiTheme="minorEastAsia" w:hAnsiTheme="minorEastAsia" w:hint="eastAsia"/>
        </w:rPr>
        <w:t>当事務所は、不確実性の高い現代社会の変化に対応するために、ＩＴを起点とした情報セキュリティ対策や各種業務のデジタル化、データの収集・活用等を行うことによって企業変革を目指し、顧客ならびに社会から選ばれ続ける企業になることを、以下に宣言いたします。</w:t>
      </w:r>
    </w:p>
    <w:p w14:paraId="5FACF22E" w14:textId="77777777" w:rsidR="00B55332" w:rsidRPr="00B55332" w:rsidRDefault="00B55332" w:rsidP="00B55332">
      <w:pPr>
        <w:ind w:firstLineChars="100" w:firstLine="210"/>
        <w:rPr>
          <w:rFonts w:asciiTheme="minorEastAsia" w:hAnsiTheme="minorEastAsia" w:hint="eastAsia"/>
        </w:rPr>
      </w:pPr>
    </w:p>
    <w:p w14:paraId="2EA77B50" w14:textId="77777777" w:rsidR="00B55332" w:rsidRPr="00B55332" w:rsidRDefault="00B55332" w:rsidP="00B55332">
      <w:pPr>
        <w:jc w:val="center"/>
        <w:rPr>
          <w:rFonts w:asciiTheme="minorEastAsia" w:hAnsiTheme="minorEastAsia"/>
          <w:sz w:val="24"/>
          <w:szCs w:val="28"/>
        </w:rPr>
      </w:pPr>
      <w:r w:rsidRPr="00B55332">
        <w:rPr>
          <w:rFonts w:asciiTheme="minorEastAsia" w:hAnsiTheme="minorEastAsia" w:hint="eastAsia"/>
          <w:sz w:val="24"/>
          <w:szCs w:val="28"/>
        </w:rPr>
        <w:t>経営理念</w:t>
      </w:r>
    </w:p>
    <w:p w14:paraId="6A32703F" w14:textId="08D3A51B" w:rsidR="00B55332" w:rsidRPr="00B55332" w:rsidRDefault="00B55332" w:rsidP="00B55332">
      <w:pPr>
        <w:ind w:firstLineChars="100" w:firstLine="210"/>
        <w:rPr>
          <w:rFonts w:asciiTheme="minorEastAsia" w:hAnsiTheme="minorEastAsia"/>
        </w:rPr>
      </w:pPr>
      <w:r w:rsidRPr="00B55332">
        <w:rPr>
          <w:rFonts w:asciiTheme="minorEastAsia" w:hAnsiTheme="minorEastAsia" w:hint="eastAsia"/>
        </w:rPr>
        <w:t>経営者の企業理念・人事労務に関する方針を就業規則等の会社規程に具体化し、会社の考えを規程を通じて社員に伝えることにより、安心して働ける職場づくり、組織力の向上につなげることを目指しています。</w:t>
      </w:r>
    </w:p>
    <w:p w14:paraId="4E7E4507" w14:textId="77777777" w:rsidR="00B55332" w:rsidRPr="00B55332" w:rsidRDefault="00B55332" w:rsidP="00B55332">
      <w:pPr>
        <w:rPr>
          <w:rFonts w:asciiTheme="minorEastAsia" w:hAnsiTheme="minorEastAsia"/>
        </w:rPr>
      </w:pPr>
    </w:p>
    <w:p w14:paraId="2C0905F7" w14:textId="38FFF59C" w:rsidR="00B55332" w:rsidRPr="00B55332" w:rsidRDefault="00B55332" w:rsidP="00B55332">
      <w:pPr>
        <w:jc w:val="center"/>
        <w:rPr>
          <w:rFonts w:asciiTheme="minorEastAsia" w:hAnsiTheme="minorEastAsia"/>
          <w:sz w:val="24"/>
          <w:szCs w:val="28"/>
        </w:rPr>
      </w:pPr>
      <w:r w:rsidRPr="00B55332">
        <w:rPr>
          <w:rFonts w:asciiTheme="minorEastAsia" w:hAnsiTheme="minorEastAsia" w:hint="eastAsia"/>
          <w:sz w:val="24"/>
          <w:szCs w:val="28"/>
        </w:rPr>
        <w:t>ＤＸによって目指す経営ビジョン</w:t>
      </w:r>
    </w:p>
    <w:p w14:paraId="7136AFD7" w14:textId="1B029C05" w:rsidR="00B55332" w:rsidRPr="00B55332" w:rsidRDefault="00B55332" w:rsidP="00B55332">
      <w:pPr>
        <w:ind w:firstLineChars="100" w:firstLine="210"/>
        <w:rPr>
          <w:rFonts w:asciiTheme="minorEastAsia" w:hAnsiTheme="minorEastAsia"/>
        </w:rPr>
      </w:pPr>
      <w:r w:rsidRPr="00B55332">
        <w:rPr>
          <w:rFonts w:asciiTheme="minorEastAsia" w:hAnsiTheme="minorEastAsia" w:hint="eastAsia"/>
        </w:rPr>
        <w:t>当</w:t>
      </w:r>
      <w:r w:rsidRPr="00B55332">
        <w:rPr>
          <w:rFonts w:asciiTheme="minorEastAsia" w:hAnsiTheme="minorEastAsia" w:hint="eastAsia"/>
        </w:rPr>
        <w:t>事務所は、</w:t>
      </w:r>
      <w:r w:rsidRPr="00B55332">
        <w:rPr>
          <w:rFonts w:asciiTheme="minorEastAsia" w:hAnsiTheme="minorEastAsia"/>
        </w:rPr>
        <w:t>DXを通じて経営者の企業理念・人事労務に関する方針を就業規則等の会社規程に具現化していきます。また経営者の考えや理念に沿った規程を、DXも活用し社員に伝えることにより、安心して働ける職場づくり、組織力の向上を実現していきます。</w:t>
      </w:r>
    </w:p>
    <w:p w14:paraId="538C85D8" w14:textId="77777777" w:rsidR="00B55332" w:rsidRPr="00B55332" w:rsidRDefault="00B55332" w:rsidP="00B55332">
      <w:pPr>
        <w:rPr>
          <w:rFonts w:asciiTheme="minorEastAsia" w:hAnsiTheme="minorEastAsia"/>
        </w:rPr>
      </w:pPr>
    </w:p>
    <w:p w14:paraId="5A04C683" w14:textId="5D2AF1D6" w:rsidR="00B55332" w:rsidRPr="00B55332" w:rsidRDefault="00B55332" w:rsidP="00B55332">
      <w:pPr>
        <w:jc w:val="center"/>
        <w:rPr>
          <w:rFonts w:asciiTheme="minorEastAsia" w:hAnsiTheme="minorEastAsia"/>
          <w:sz w:val="24"/>
          <w:szCs w:val="28"/>
        </w:rPr>
      </w:pPr>
      <w:r w:rsidRPr="00B55332">
        <w:rPr>
          <w:rFonts w:asciiTheme="minorEastAsia" w:hAnsiTheme="minorEastAsia" w:hint="eastAsia"/>
          <w:sz w:val="24"/>
          <w:szCs w:val="28"/>
        </w:rPr>
        <w:t>ＤＸによって目指す経営方針</w:t>
      </w:r>
    </w:p>
    <w:p w14:paraId="52F9BAEE" w14:textId="04406FBA" w:rsidR="008A0462" w:rsidRPr="00B55332" w:rsidRDefault="00B55332" w:rsidP="00B55332">
      <w:pPr>
        <w:ind w:firstLineChars="100" w:firstLine="210"/>
        <w:rPr>
          <w:rFonts w:asciiTheme="minorEastAsia" w:hAnsiTheme="minorEastAsia"/>
        </w:rPr>
      </w:pPr>
      <w:r w:rsidRPr="00B55332">
        <w:rPr>
          <w:rFonts w:asciiTheme="minorEastAsia" w:hAnsiTheme="minorEastAsia" w:hint="eastAsia"/>
        </w:rPr>
        <w:t>顧客及び取引先に対し従来の経営や労務の相談対応はもとより、当事務所自らが</w:t>
      </w:r>
      <w:r w:rsidRPr="00B55332">
        <w:rPr>
          <w:rFonts w:asciiTheme="minorEastAsia" w:hAnsiTheme="minorEastAsia"/>
        </w:rPr>
        <w:t>DXによりサービス価値や生産性を向上させ、顧客及び取引先の多様な働き方の実現や生産性の向上に必要なDXの促進を目指しています。</w:t>
      </w:r>
    </w:p>
    <w:sectPr w:rsidR="008A0462" w:rsidRPr="00B553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26"/>
    <w:rsid w:val="00B55332"/>
    <w:rsid w:val="00B8539B"/>
    <w:rsid w:val="00C90CC1"/>
    <w:rsid w:val="00E0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F7EF2"/>
  <w15:chartTrackingRefBased/>
  <w15:docId w15:val="{D2EF5401-8169-49B5-9BD6-6B72A1B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2530">
      <w:bodyDiv w:val="1"/>
      <w:marLeft w:val="0"/>
      <w:marRight w:val="0"/>
      <w:marTop w:val="0"/>
      <w:marBottom w:val="0"/>
      <w:divBdr>
        <w:top w:val="none" w:sz="0" w:space="0" w:color="auto"/>
        <w:left w:val="none" w:sz="0" w:space="0" w:color="auto"/>
        <w:bottom w:val="none" w:sz="0" w:space="0" w:color="auto"/>
        <w:right w:val="none" w:sz="0" w:space="0" w:color="auto"/>
      </w:divBdr>
    </w:div>
    <w:div w:id="18823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瑞樹</dc:creator>
  <cp:keywords/>
  <dc:description/>
  <cp:lastModifiedBy>角田 瑞樹</cp:lastModifiedBy>
  <cp:revision>1</cp:revision>
  <dcterms:created xsi:type="dcterms:W3CDTF">2022-11-28T04:29:00Z</dcterms:created>
  <dcterms:modified xsi:type="dcterms:W3CDTF">2022-11-28T04:50:00Z</dcterms:modified>
</cp:coreProperties>
</file>